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5D3E49" w:rsidRPr="00616B97" w:rsidTr="00910299">
        <w:trPr>
          <w:cantSplit/>
          <w:trHeight w:hRule="exact" w:val="229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E49" w:rsidRPr="00616B97" w:rsidRDefault="005D3E49" w:rsidP="00616B97">
            <w:pPr>
              <w:pStyle w:val="a3"/>
              <w:spacing w:before="105" w:line="367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>推　　薦　　書</w:t>
            </w:r>
          </w:p>
        </w:tc>
      </w:tr>
      <w:tr w:rsidR="005D3E49" w:rsidRPr="00616B97" w:rsidTr="00910299">
        <w:trPr>
          <w:cantSplit/>
          <w:trHeight w:hRule="exact" w:val="46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3E49" w:rsidRPr="00616B97" w:rsidRDefault="005D3E4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</w:tbl>
    <w:p w:rsidR="004369BB" w:rsidRPr="00616B97" w:rsidRDefault="006718EC">
      <w:pPr>
        <w:pStyle w:val="a3"/>
        <w:jc w:val="right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616B97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4369BB" w:rsidRPr="00616B97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　</w:t>
      </w:r>
    </w:p>
    <w:p w:rsidR="004369BB" w:rsidRDefault="004369BB">
      <w:pPr>
        <w:pStyle w:val="a3"/>
        <w:jc w:val="right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1C7625" w:rsidRPr="00616B97" w:rsidRDefault="001C7625">
      <w:pPr>
        <w:pStyle w:val="a3"/>
        <w:jc w:val="right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4369BB" w:rsidRPr="00616B97" w:rsidRDefault="004369BB">
      <w:pPr>
        <w:pStyle w:val="a3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616B97">
        <w:rPr>
          <w:rFonts w:asciiTheme="minorEastAsia" w:eastAsiaTheme="minorEastAsia" w:hAnsiTheme="minorEastAsia" w:hint="eastAsia"/>
          <w:spacing w:val="-5"/>
          <w:sz w:val="20"/>
          <w:szCs w:val="20"/>
        </w:rPr>
        <w:t>福岡県立</w:t>
      </w:r>
      <w:r w:rsidR="005D3E49" w:rsidRPr="00616B97">
        <w:rPr>
          <w:rFonts w:asciiTheme="minorEastAsia" w:eastAsiaTheme="minorEastAsia" w:hAnsiTheme="minorEastAsia" w:hint="eastAsia"/>
          <w:spacing w:val="-5"/>
          <w:sz w:val="20"/>
          <w:szCs w:val="20"/>
        </w:rPr>
        <w:t>大川樟風</w:t>
      </w:r>
      <w:r w:rsidRPr="00616B97">
        <w:rPr>
          <w:rFonts w:asciiTheme="minorEastAsia" w:eastAsiaTheme="minorEastAsia" w:hAnsiTheme="minorEastAsia" w:hint="eastAsia"/>
          <w:spacing w:val="-5"/>
          <w:sz w:val="20"/>
          <w:szCs w:val="20"/>
        </w:rPr>
        <w:t>高等学校長　殿</w:t>
      </w:r>
    </w:p>
    <w:p w:rsidR="004369BB" w:rsidRDefault="004369BB">
      <w:pPr>
        <w:pStyle w:val="a3"/>
        <w:rPr>
          <w:rFonts w:asciiTheme="minorEastAsia" w:eastAsiaTheme="minorEastAsia" w:hAnsiTheme="minorEastAsia"/>
          <w:spacing w:val="-5"/>
          <w:sz w:val="20"/>
          <w:szCs w:val="20"/>
        </w:rPr>
      </w:pPr>
      <w:r w:rsidRPr="00616B97">
        <w:rPr>
          <w:rFonts w:asciiTheme="minorEastAsia" w:eastAsiaTheme="minorEastAsia" w:hAnsiTheme="minorEastAsia" w:hint="eastAsia"/>
          <w:spacing w:val="-5"/>
          <w:sz w:val="20"/>
          <w:szCs w:val="20"/>
        </w:rPr>
        <w:t xml:space="preserve">　　　　　　　　　　　　　　　　　　　　　</w:t>
      </w:r>
      <w:r w:rsidR="00616B97">
        <w:rPr>
          <w:rFonts w:asciiTheme="minorEastAsia" w:eastAsiaTheme="minorEastAsia" w:hAnsiTheme="minorEastAsia" w:hint="eastAsia"/>
          <w:spacing w:val="-5"/>
          <w:sz w:val="20"/>
          <w:szCs w:val="20"/>
        </w:rPr>
        <w:t xml:space="preserve">　</w:t>
      </w:r>
      <w:r w:rsidRPr="00616B97">
        <w:rPr>
          <w:rFonts w:asciiTheme="minorEastAsia" w:eastAsiaTheme="minorEastAsia" w:hAnsiTheme="minorEastAsia" w:cs="Times New Roman"/>
          <w:spacing w:val="-2"/>
          <w:sz w:val="20"/>
          <w:szCs w:val="20"/>
        </w:rPr>
        <w:t xml:space="preserve"> </w:t>
      </w:r>
      <w:r w:rsidR="001C7625">
        <w:rPr>
          <w:rFonts w:asciiTheme="minorEastAsia" w:eastAsiaTheme="minorEastAsia" w:hAnsiTheme="minorEastAsia" w:cs="Times New Roman" w:hint="eastAsia"/>
          <w:spacing w:val="-2"/>
          <w:sz w:val="20"/>
          <w:szCs w:val="20"/>
        </w:rPr>
        <w:t xml:space="preserve">　</w:t>
      </w:r>
      <w:r w:rsidRPr="00616B97">
        <w:rPr>
          <w:rFonts w:asciiTheme="minorEastAsia" w:eastAsiaTheme="minorEastAsia" w:hAnsiTheme="minorEastAsia" w:cs="Times New Roman"/>
          <w:spacing w:val="-2"/>
          <w:sz w:val="20"/>
          <w:szCs w:val="20"/>
        </w:rPr>
        <w:t xml:space="preserve"> </w:t>
      </w:r>
      <w:r w:rsidR="00987E55" w:rsidRPr="00616B97">
        <w:rPr>
          <w:rFonts w:asciiTheme="minorEastAsia" w:eastAsiaTheme="minorEastAsia" w:hAnsiTheme="minorEastAsia" w:cs="Times New Roman"/>
          <w:spacing w:val="-2"/>
          <w:sz w:val="20"/>
          <w:szCs w:val="20"/>
        </w:rPr>
        <w:t xml:space="preserve"> </w:t>
      </w:r>
      <w:r w:rsidR="000D32C0" w:rsidRPr="00616B97">
        <w:rPr>
          <w:rFonts w:asciiTheme="minorEastAsia" w:eastAsiaTheme="minorEastAsia" w:hAnsiTheme="minorEastAsia"/>
          <w:spacing w:val="-5"/>
          <w:sz w:val="20"/>
          <w:szCs w:val="20"/>
        </w:rPr>
        <w:t>大川市立</w:t>
      </w:r>
      <w:r w:rsidRPr="00616B97">
        <w:rPr>
          <w:rFonts w:asciiTheme="minorEastAsia" w:eastAsiaTheme="minorEastAsia" w:hAnsiTheme="minorEastAsia" w:hint="eastAsia"/>
          <w:spacing w:val="-5"/>
          <w:sz w:val="20"/>
          <w:szCs w:val="20"/>
          <w:u w:val="single" w:color="000000"/>
        </w:rPr>
        <w:t xml:space="preserve">　　　</w:t>
      </w:r>
      <w:r w:rsidR="000A0127" w:rsidRPr="00616B97">
        <w:rPr>
          <w:rFonts w:asciiTheme="minorEastAsia" w:eastAsiaTheme="minorEastAsia" w:hAnsiTheme="minorEastAsia" w:hint="eastAsia"/>
          <w:spacing w:val="-5"/>
          <w:sz w:val="20"/>
          <w:szCs w:val="20"/>
          <w:u w:val="single" w:color="000000"/>
        </w:rPr>
        <w:t xml:space="preserve">　　</w:t>
      </w:r>
      <w:r w:rsidRPr="00616B97">
        <w:rPr>
          <w:rFonts w:asciiTheme="minorEastAsia" w:eastAsiaTheme="minorEastAsia" w:hAnsiTheme="minorEastAsia" w:hint="eastAsia"/>
          <w:spacing w:val="-5"/>
          <w:sz w:val="20"/>
          <w:szCs w:val="20"/>
          <w:u w:val="single" w:color="000000"/>
        </w:rPr>
        <w:t xml:space="preserve">　　</w:t>
      </w:r>
      <w:r w:rsidRPr="00616B97">
        <w:rPr>
          <w:rFonts w:asciiTheme="minorEastAsia" w:eastAsiaTheme="minorEastAsia" w:hAnsiTheme="minorEastAsia" w:cs="Times New Roman"/>
          <w:spacing w:val="-2"/>
          <w:sz w:val="20"/>
          <w:szCs w:val="20"/>
          <w:u w:val="single"/>
        </w:rPr>
        <w:t xml:space="preserve"> </w:t>
      </w:r>
      <w:r w:rsidR="00E75ED4" w:rsidRPr="00616B97">
        <w:rPr>
          <w:rFonts w:asciiTheme="minorEastAsia" w:eastAsiaTheme="minorEastAsia" w:hAnsiTheme="minorEastAsia" w:cs="Times New Roman"/>
          <w:spacing w:val="-2"/>
          <w:sz w:val="20"/>
          <w:szCs w:val="20"/>
          <w:u w:val="single"/>
        </w:rPr>
        <w:t xml:space="preserve">　</w:t>
      </w:r>
      <w:r w:rsidR="000A0127" w:rsidRPr="00616B97">
        <w:rPr>
          <w:rFonts w:asciiTheme="minorEastAsia" w:eastAsiaTheme="minorEastAsia" w:hAnsiTheme="minorEastAsia" w:hint="eastAsia"/>
          <w:spacing w:val="-2"/>
          <w:sz w:val="20"/>
          <w:szCs w:val="20"/>
        </w:rPr>
        <w:t>中</w:t>
      </w:r>
      <w:r w:rsidR="000D32C0" w:rsidRPr="00616B97">
        <w:rPr>
          <w:rFonts w:asciiTheme="minorEastAsia" w:eastAsiaTheme="minorEastAsia" w:hAnsiTheme="minorEastAsia" w:cs="Times New Roman"/>
          <w:spacing w:val="-2"/>
          <w:sz w:val="20"/>
          <w:szCs w:val="20"/>
        </w:rPr>
        <w:t>学校</w:t>
      </w:r>
      <w:r w:rsidRPr="00616B97">
        <w:rPr>
          <w:rFonts w:asciiTheme="minorEastAsia" w:eastAsiaTheme="minorEastAsia" w:hAnsiTheme="minorEastAsia" w:hint="eastAsia"/>
          <w:spacing w:val="-5"/>
          <w:sz w:val="20"/>
          <w:szCs w:val="20"/>
        </w:rPr>
        <w:t>長</w:t>
      </w:r>
      <w:r w:rsidRPr="00616B97">
        <w:rPr>
          <w:rFonts w:asciiTheme="minorEastAsia" w:eastAsiaTheme="minorEastAsia" w:hAnsiTheme="minorEastAsia" w:cs="Times New Roman"/>
          <w:spacing w:val="-2"/>
          <w:sz w:val="20"/>
          <w:szCs w:val="20"/>
        </w:rPr>
        <w:t xml:space="preserve"> </w:t>
      </w:r>
      <w:r w:rsidR="000D32C0" w:rsidRPr="00616B97">
        <w:rPr>
          <w:rFonts w:asciiTheme="minorEastAsia" w:eastAsiaTheme="minorEastAsia" w:hAnsiTheme="minorEastAsia" w:cs="Times New Roman"/>
          <w:spacing w:val="-2"/>
          <w:sz w:val="20"/>
          <w:szCs w:val="20"/>
        </w:rPr>
        <w:t xml:space="preserve">　</w:t>
      </w:r>
      <w:r w:rsidRPr="00616B97">
        <w:rPr>
          <w:rFonts w:asciiTheme="minorEastAsia" w:eastAsiaTheme="minorEastAsia" w:hAnsiTheme="minorEastAsia" w:hint="eastAsia"/>
          <w:spacing w:val="-5"/>
          <w:sz w:val="20"/>
          <w:szCs w:val="20"/>
        </w:rPr>
        <w:t>印</w:t>
      </w:r>
    </w:p>
    <w:p w:rsidR="00910299" w:rsidRPr="00616B97" w:rsidRDefault="00910299">
      <w:pPr>
        <w:pStyle w:val="a3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6C2DA1">
        <w:rPr>
          <w:rFonts w:asciiTheme="minorEastAsia" w:eastAsiaTheme="minorEastAsia" w:hAnsiTheme="minorEastAsia"/>
          <w:noProof/>
          <w:spacing w:val="0"/>
          <w:sz w:val="20"/>
          <w:szCs w:val="20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57150</wp:posOffset>
                </wp:positionV>
                <wp:extent cx="41592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A1" w:rsidRDefault="006C2DA1"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Pr="00616B9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vertAlign w:val="superscript"/>
                              </w:rPr>
                              <w:t>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616B97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0.05pt;margin-top:4.5pt;width:32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" filled="f" stroked="f">
                <v:textbox style="mso-fit-shape-to-text:t">
                  <w:txbxContent>
                    <w:p w:rsidR="006C2DA1" w:rsidRDefault="006C2DA1"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r w:rsidRPr="00616B9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vertAlign w:val="superscript"/>
                        </w:rPr>
                        <w:t>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616B97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268"/>
        <w:gridCol w:w="4394"/>
      </w:tblGrid>
      <w:tr w:rsidR="00616B97" w:rsidRPr="00616B97" w:rsidTr="006C2DA1">
        <w:trPr>
          <w:trHeight w:val="792"/>
        </w:trPr>
        <w:tc>
          <w:tcPr>
            <w:tcW w:w="2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B97" w:rsidRPr="00616B97" w:rsidRDefault="00616B97" w:rsidP="006C2DA1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下記の者は、貴校全日制課程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B97" w:rsidRPr="00616B97" w:rsidRDefault="00616B97" w:rsidP="00616B97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Pr="00616B97">
              <w:rPr>
                <w:rFonts w:asciiTheme="minorEastAsia" w:eastAsiaTheme="minorEastAsia" w:hAnsiTheme="minorEastAsia" w:hint="eastAsia"/>
                <w:spacing w:val="250"/>
                <w:sz w:val="20"/>
                <w:szCs w:val="20"/>
                <w:fitText w:val="1600" w:id="-1210885376"/>
              </w:rPr>
              <w:t>普通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fitText w:val="1600" w:id="-1210885376"/>
              </w:rPr>
              <w:t>科</w:t>
            </w:r>
          </w:p>
          <w:p w:rsidR="00616B97" w:rsidRPr="00616B97" w:rsidRDefault="00616B97" w:rsidP="00616B97">
            <w:pPr>
              <w:pStyle w:val="a3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住環境システム科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B97" w:rsidRPr="00616B97" w:rsidRDefault="00616B97" w:rsidP="00616B97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>への入学が適当と認められるので推薦します。</w:t>
            </w:r>
          </w:p>
        </w:tc>
      </w:tr>
    </w:tbl>
    <w:p w:rsidR="005D3E49" w:rsidRPr="00616B97" w:rsidRDefault="004369BB" w:rsidP="001C7625">
      <w:pPr>
        <w:pStyle w:val="a3"/>
        <w:spacing w:line="180" w:lineRule="exact"/>
        <w:rPr>
          <w:rFonts w:asciiTheme="minorEastAsia" w:eastAsiaTheme="minorEastAsia" w:hAnsiTheme="minorEastAsia"/>
          <w:sz w:val="20"/>
          <w:szCs w:val="20"/>
        </w:rPr>
      </w:pPr>
      <w:r w:rsidRPr="00616B97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4369BB" w:rsidRPr="00616B97" w:rsidRDefault="004369BB">
      <w:pPr>
        <w:pStyle w:val="a3"/>
        <w:jc w:val="center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616B97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4369BB" w:rsidRPr="00616B97" w:rsidRDefault="004369BB" w:rsidP="00522DFE">
      <w:pPr>
        <w:pStyle w:val="a3"/>
        <w:ind w:firstLineChars="3400" w:firstLine="6800"/>
        <w:rPr>
          <w:rFonts w:asciiTheme="minorEastAsia" w:eastAsiaTheme="minorEastAsia" w:hAnsiTheme="minorEastAsia"/>
          <w:spacing w:val="0"/>
          <w:sz w:val="20"/>
          <w:szCs w:val="20"/>
        </w:rPr>
      </w:pP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113"/>
        <w:gridCol w:w="2552"/>
        <w:gridCol w:w="4265"/>
      </w:tblGrid>
      <w:tr w:rsidR="0008406D" w:rsidRPr="00616B97" w:rsidTr="0008406D">
        <w:trPr>
          <w:cantSplit/>
          <w:trHeight w:val="609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4B7F6C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536DF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受検番号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vertAlign w:val="superscript"/>
              </w:rPr>
              <w:t>(注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vertAlign w:val="superscript"/>
              </w:rPr>
              <w:t>2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A0127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志願者氏名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987E5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連携型事業への参加実績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vertAlign w:val="superscript"/>
              </w:rPr>
              <w:t>(</w:t>
            </w:r>
            <w:r w:rsidRPr="00616B97">
              <w:rPr>
                <w:rFonts w:asciiTheme="minorEastAsia" w:eastAsiaTheme="minorEastAsia" w:hAnsiTheme="minorEastAsia"/>
                <w:spacing w:val="0"/>
                <w:sz w:val="20"/>
                <w:szCs w:val="20"/>
                <w:vertAlign w:val="superscript"/>
              </w:rPr>
              <w:t>注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vertAlign w:val="superscript"/>
              </w:rPr>
              <w:t>3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  <w:vertAlign w:val="superscript"/>
              </w:rPr>
              <w:t>)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4B7F6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4B7F6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4B7F6C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08406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6D" w:rsidRPr="00616B97" w:rsidRDefault="0008406D" w:rsidP="0008406D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(1)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(2)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(3)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(4)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□</w:t>
            </w:r>
          </w:p>
        </w:tc>
      </w:tr>
      <w:tr w:rsidR="009255A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5AD" w:rsidRPr="00616B97" w:rsidRDefault="009255AD" w:rsidP="000A012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D" w:rsidRPr="00616B97" w:rsidRDefault="009255AD" w:rsidP="009255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小</w:t>
            </w:r>
            <w:r w:rsidR="0008406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D" w:rsidRPr="00616B97" w:rsidRDefault="009255AD" w:rsidP="00616B9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名</w:t>
            </w:r>
            <w:r w:rsidR="0008406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="0008406D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5AD" w:rsidRPr="00616B97" w:rsidRDefault="00616B97" w:rsidP="000A0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>枚中の</w:t>
            </w: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16B9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9255AD" w:rsidRPr="00616B97" w:rsidTr="0008406D">
        <w:trPr>
          <w:cantSplit/>
          <w:trHeight w:val="425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5AD" w:rsidRPr="00616B97" w:rsidRDefault="009255AD" w:rsidP="000A0127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D" w:rsidRPr="00616B97" w:rsidRDefault="009255AD" w:rsidP="009255AD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合</w:t>
            </w:r>
            <w:r w:rsidR="0008406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</w:t>
            </w: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D" w:rsidRPr="00616B97" w:rsidRDefault="009255AD" w:rsidP="00616B97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16B9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名</w:t>
            </w:r>
            <w:r w:rsidR="0008406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="0008406D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4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AD" w:rsidRPr="00616B97" w:rsidRDefault="009255AD" w:rsidP="000A01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369BB" w:rsidRPr="00616B97" w:rsidRDefault="004369BB" w:rsidP="001C7625">
      <w:pPr>
        <w:pStyle w:val="a3"/>
        <w:spacing w:line="160" w:lineRule="exact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987E55" w:rsidRPr="00616B97" w:rsidRDefault="00536DF7" w:rsidP="00594E84">
      <w:pPr>
        <w:pStyle w:val="a3"/>
        <w:spacing w:line="260" w:lineRule="exact"/>
        <w:ind w:firstLineChars="100" w:firstLine="198"/>
        <w:rPr>
          <w:rFonts w:asciiTheme="minorEastAsia" w:eastAsiaTheme="minorEastAsia" w:hAnsiTheme="minorEastAsia"/>
          <w:sz w:val="20"/>
          <w:szCs w:val="20"/>
        </w:rPr>
      </w:pPr>
      <w:r w:rsidRPr="00616B97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987E55" w:rsidRPr="00616B97">
        <w:rPr>
          <w:rFonts w:asciiTheme="minorEastAsia" w:eastAsiaTheme="minorEastAsia" w:hAnsiTheme="minorEastAsia" w:hint="eastAsia"/>
          <w:sz w:val="20"/>
          <w:szCs w:val="20"/>
        </w:rPr>
        <w:t>注）</w:t>
      </w:r>
    </w:p>
    <w:p w:rsidR="0008406D" w:rsidRDefault="0008406D" w:rsidP="00594E84">
      <w:pPr>
        <w:pStyle w:val="a3"/>
        <w:spacing w:line="260" w:lineRule="exact"/>
        <w:ind w:firstLineChars="100" w:firstLine="198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１　受検する学科毎に作成し、</w:t>
      </w:r>
      <w:r w:rsidR="006C2DA1">
        <w:rPr>
          <w:rFonts w:asciiTheme="minorEastAsia" w:eastAsiaTheme="minorEastAsia" w:hAnsiTheme="minorEastAsia" w:hint="eastAsia"/>
          <w:sz w:val="20"/>
          <w:szCs w:val="20"/>
        </w:rPr>
        <w:t>受検学科に</w:t>
      </w:r>
      <w:r w:rsidR="001A7005">
        <w:rPr>
          <w:rFonts w:asciiTheme="minorEastAsia" w:eastAsiaTheme="minorEastAsia" w:hAnsiTheme="minorEastAsia" w:hint="eastAsia"/>
          <w:sz w:val="20"/>
          <w:szCs w:val="20"/>
        </w:rPr>
        <w:t>☑を入れてください。</w:t>
      </w:r>
      <w:bookmarkStart w:id="0" w:name="_GoBack"/>
      <w:bookmarkEnd w:id="0"/>
    </w:p>
    <w:p w:rsidR="004369BB" w:rsidRPr="00616B97" w:rsidRDefault="0008406D" w:rsidP="00594E84">
      <w:pPr>
        <w:pStyle w:val="a3"/>
        <w:spacing w:line="260" w:lineRule="exact"/>
        <w:ind w:firstLineChars="100" w:firstLine="198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987E55" w:rsidRPr="00616B97">
        <w:rPr>
          <w:rFonts w:asciiTheme="minorEastAsia" w:eastAsiaTheme="minorEastAsia" w:hAnsiTheme="minorEastAsia" w:hint="eastAsia"/>
          <w:sz w:val="20"/>
          <w:szCs w:val="20"/>
        </w:rPr>
        <w:t xml:space="preserve"> 「受検番号」</w:t>
      </w:r>
      <w:r w:rsidR="004369BB" w:rsidRPr="00616B97">
        <w:rPr>
          <w:rFonts w:asciiTheme="minorEastAsia" w:eastAsiaTheme="minorEastAsia" w:hAnsiTheme="minorEastAsia" w:hint="eastAsia"/>
          <w:sz w:val="20"/>
          <w:szCs w:val="20"/>
        </w:rPr>
        <w:t>欄は記入しないでください。</w:t>
      </w:r>
    </w:p>
    <w:p w:rsidR="00987E55" w:rsidRPr="00616B97" w:rsidRDefault="0008406D" w:rsidP="0058637A">
      <w:pPr>
        <w:pStyle w:val="a3"/>
        <w:spacing w:line="260" w:lineRule="exact"/>
        <w:ind w:leftChars="100" w:left="606" w:hangingChars="200" w:hanging="39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F95DBD" w:rsidRPr="00616B97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87E55" w:rsidRPr="00616B97">
        <w:rPr>
          <w:rFonts w:asciiTheme="minorEastAsia" w:eastAsiaTheme="minorEastAsia" w:hAnsiTheme="minorEastAsia"/>
          <w:sz w:val="20"/>
          <w:szCs w:val="20"/>
        </w:rPr>
        <w:t>「</w:t>
      </w:r>
      <w:r w:rsidR="00987E55" w:rsidRPr="00616B97">
        <w:rPr>
          <w:rFonts w:asciiTheme="minorEastAsia" w:eastAsiaTheme="minorEastAsia" w:hAnsiTheme="minorEastAsia" w:hint="eastAsia"/>
          <w:sz w:val="20"/>
          <w:szCs w:val="20"/>
        </w:rPr>
        <w:t>連携型事業への参加実績」欄については、当該生徒が</w:t>
      </w:r>
      <w:r w:rsidR="0058637A" w:rsidRPr="00616B97">
        <w:rPr>
          <w:rFonts w:asciiTheme="minorEastAsia" w:eastAsiaTheme="minorEastAsia" w:hAnsiTheme="minorEastAsia" w:hint="eastAsia"/>
          <w:sz w:val="20"/>
          <w:szCs w:val="20"/>
        </w:rPr>
        <w:t>次の</w:t>
      </w: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>
        <w:rPr>
          <w:rFonts w:asciiTheme="minorEastAsia" w:eastAsiaTheme="minorEastAsia" w:hAnsiTheme="minorEastAsia"/>
          <w:sz w:val="20"/>
          <w:szCs w:val="20"/>
        </w:rPr>
        <w:t>1)</w:t>
      </w:r>
      <w:r w:rsidR="0058637A" w:rsidRPr="00616B97">
        <w:rPr>
          <w:rFonts w:asciiTheme="minorEastAsia" w:eastAsiaTheme="minorEastAsia" w:hAnsiTheme="minorEastAsia" w:hint="eastAsia"/>
          <w:sz w:val="20"/>
          <w:szCs w:val="20"/>
        </w:rPr>
        <w:t>～</w:t>
      </w: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>
        <w:rPr>
          <w:rFonts w:asciiTheme="minorEastAsia" w:eastAsiaTheme="minorEastAsia" w:hAnsiTheme="minorEastAsia"/>
          <w:sz w:val="20"/>
          <w:szCs w:val="20"/>
        </w:rPr>
        <w:t>4)</w:t>
      </w:r>
      <w:r w:rsidR="0058637A" w:rsidRPr="00616B97">
        <w:rPr>
          <w:rFonts w:asciiTheme="minorEastAsia" w:eastAsiaTheme="minorEastAsia" w:hAnsiTheme="minorEastAsia" w:hint="eastAsia"/>
          <w:sz w:val="20"/>
          <w:szCs w:val="20"/>
        </w:rPr>
        <w:t>の事業のうち</w:t>
      </w:r>
      <w:r w:rsidR="00987E55" w:rsidRPr="00616B97">
        <w:rPr>
          <w:rFonts w:asciiTheme="minorEastAsia" w:eastAsiaTheme="minorEastAsia" w:hAnsiTheme="minorEastAsia" w:hint="eastAsia"/>
          <w:sz w:val="20"/>
          <w:szCs w:val="20"/>
        </w:rPr>
        <w:t>参加した</w:t>
      </w:r>
      <w:r w:rsidR="00F95DBD" w:rsidRPr="00616B97">
        <w:rPr>
          <w:rFonts w:asciiTheme="minorEastAsia" w:eastAsiaTheme="minorEastAsia" w:hAnsiTheme="minorEastAsia" w:hint="eastAsia"/>
          <w:sz w:val="20"/>
          <w:szCs w:val="20"/>
        </w:rPr>
        <w:t>ものに</w:t>
      </w:r>
      <w:r w:rsidR="00987E55" w:rsidRPr="00616B97">
        <w:rPr>
          <w:rFonts w:asciiTheme="minorEastAsia" w:eastAsiaTheme="minorEastAsia" w:hAnsiTheme="minorEastAsia" w:hint="eastAsia"/>
          <w:sz w:val="20"/>
          <w:szCs w:val="20"/>
        </w:rPr>
        <w:t>☑を入れてください。</w:t>
      </w:r>
    </w:p>
    <w:p w:rsidR="00F95DBD" w:rsidRPr="00616B97" w:rsidRDefault="0008406D" w:rsidP="0008406D">
      <w:pPr>
        <w:pStyle w:val="a3"/>
        <w:spacing w:line="260" w:lineRule="exact"/>
        <w:ind w:firstLineChars="450" w:firstLine="900"/>
        <w:rPr>
          <w:rFonts w:asciiTheme="minorEastAsia" w:eastAsiaTheme="minorEastAsia" w:hAnsiTheme="minorEastAsia"/>
          <w:spacing w:val="0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>(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>1)</w:t>
      </w:r>
      <w:r w:rsidR="00F95DBD" w:rsidRPr="00616B97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="00F95DBD" w:rsidRPr="00616B97">
        <w:rPr>
          <w:rFonts w:asciiTheme="minorEastAsia" w:eastAsiaTheme="minorEastAsia" w:hAnsiTheme="minorEastAsia"/>
          <w:spacing w:val="0"/>
          <w:sz w:val="20"/>
          <w:szCs w:val="20"/>
        </w:rPr>
        <w:t>教員派遣事業による授業</w:t>
      </w:r>
      <w:r w:rsidR="00F95DBD" w:rsidRPr="00616B97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(</w:t>
      </w:r>
      <w:r>
        <w:rPr>
          <w:rFonts w:asciiTheme="minorEastAsia" w:eastAsiaTheme="minorEastAsia" w:hAnsiTheme="minorEastAsia"/>
          <w:spacing w:val="0"/>
          <w:sz w:val="20"/>
          <w:szCs w:val="20"/>
        </w:rPr>
        <w:t>2)</w:t>
      </w:r>
      <w:r w:rsidR="00F95DBD" w:rsidRPr="00616B97">
        <w:rPr>
          <w:rFonts w:asciiTheme="minorEastAsia" w:eastAsiaTheme="minorEastAsia" w:hAnsiTheme="minorEastAsia"/>
          <w:spacing w:val="0"/>
          <w:sz w:val="20"/>
          <w:szCs w:val="20"/>
        </w:rPr>
        <w:t xml:space="preserve">　部活動合同練習</w:t>
      </w:r>
    </w:p>
    <w:p w:rsidR="00F95DBD" w:rsidRPr="00616B97" w:rsidRDefault="00F95DBD" w:rsidP="00F95DBD">
      <w:pPr>
        <w:pStyle w:val="a3"/>
        <w:spacing w:line="260" w:lineRule="exact"/>
        <w:ind w:firstLineChars="50" w:firstLine="100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616B97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="0008406D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="0058637A" w:rsidRPr="00616B97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="0008406D">
        <w:rPr>
          <w:rFonts w:asciiTheme="minorEastAsia" w:eastAsiaTheme="minorEastAsia" w:hAnsiTheme="minorEastAsia" w:hint="eastAsia"/>
          <w:spacing w:val="0"/>
          <w:sz w:val="20"/>
          <w:szCs w:val="20"/>
        </w:rPr>
        <w:t>(</w:t>
      </w:r>
      <w:r w:rsidR="0008406D">
        <w:rPr>
          <w:rFonts w:asciiTheme="minorEastAsia" w:eastAsiaTheme="minorEastAsia" w:hAnsiTheme="minorEastAsia"/>
          <w:spacing w:val="0"/>
          <w:sz w:val="20"/>
          <w:szCs w:val="20"/>
        </w:rPr>
        <w:t>3)</w:t>
      </w:r>
      <w:r w:rsidRPr="00616B97">
        <w:rPr>
          <w:rFonts w:asciiTheme="minorEastAsia" w:eastAsiaTheme="minorEastAsia" w:hAnsiTheme="minorEastAsia"/>
          <w:spacing w:val="0"/>
          <w:sz w:val="20"/>
          <w:szCs w:val="20"/>
        </w:rPr>
        <w:t xml:space="preserve">　中高合同ボランティア活動</w:t>
      </w:r>
      <w:r w:rsidRPr="00616B97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="0008406D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(</w:t>
      </w:r>
      <w:r w:rsidR="0008406D">
        <w:rPr>
          <w:rFonts w:asciiTheme="minorEastAsia" w:eastAsiaTheme="minorEastAsia" w:hAnsiTheme="minorEastAsia"/>
          <w:spacing w:val="0"/>
          <w:sz w:val="20"/>
          <w:szCs w:val="20"/>
        </w:rPr>
        <w:t>4)</w:t>
      </w:r>
      <w:r w:rsidRPr="00616B97">
        <w:rPr>
          <w:rFonts w:asciiTheme="minorEastAsia" w:eastAsiaTheme="minorEastAsia" w:hAnsiTheme="minorEastAsia"/>
          <w:spacing w:val="0"/>
          <w:sz w:val="20"/>
          <w:szCs w:val="20"/>
        </w:rPr>
        <w:t xml:space="preserve">　体験入学</w:t>
      </w:r>
    </w:p>
    <w:sectPr w:rsidR="00F95DBD" w:rsidRPr="00616B97" w:rsidSect="001C7625">
      <w:headerReference w:type="default" r:id="rId6"/>
      <w:pgSz w:w="11906" w:h="16838" w:code="9"/>
      <w:pgMar w:top="851" w:right="1418" w:bottom="851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F6C" w:rsidRPr="004B7F6C" w:rsidRDefault="004B7F6C" w:rsidP="004B7F6C">
    <w:pPr>
      <w:pStyle w:val="a5"/>
      <w:jc w:val="right"/>
      <w:rPr>
        <w:rFonts w:asciiTheme="majorEastAsia" w:eastAsiaTheme="majorEastAsia" w:hAnsiTheme="majorEastAsia"/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BB"/>
    <w:rsid w:val="0008406D"/>
    <w:rsid w:val="000840CA"/>
    <w:rsid w:val="000A0127"/>
    <w:rsid w:val="000D32C0"/>
    <w:rsid w:val="001A7005"/>
    <w:rsid w:val="001C7625"/>
    <w:rsid w:val="0032323B"/>
    <w:rsid w:val="004369BB"/>
    <w:rsid w:val="004A386E"/>
    <w:rsid w:val="004B7F6C"/>
    <w:rsid w:val="00522DFE"/>
    <w:rsid w:val="00536DF7"/>
    <w:rsid w:val="00580CB3"/>
    <w:rsid w:val="0058637A"/>
    <w:rsid w:val="00594E84"/>
    <w:rsid w:val="005C4004"/>
    <w:rsid w:val="005D3E49"/>
    <w:rsid w:val="00616B97"/>
    <w:rsid w:val="006718EC"/>
    <w:rsid w:val="006C2DA1"/>
    <w:rsid w:val="007C2CF4"/>
    <w:rsid w:val="007D4D7C"/>
    <w:rsid w:val="008745E1"/>
    <w:rsid w:val="00910299"/>
    <w:rsid w:val="009255AD"/>
    <w:rsid w:val="00983D74"/>
    <w:rsid w:val="00987E55"/>
    <w:rsid w:val="00A37956"/>
    <w:rsid w:val="00BC3F98"/>
    <w:rsid w:val="00BD0CFE"/>
    <w:rsid w:val="00D42D93"/>
    <w:rsid w:val="00D720A3"/>
    <w:rsid w:val="00D74A5E"/>
    <w:rsid w:val="00D915A4"/>
    <w:rsid w:val="00DA3E59"/>
    <w:rsid w:val="00E23131"/>
    <w:rsid w:val="00E7075E"/>
    <w:rsid w:val="00E75ED4"/>
    <w:rsid w:val="00EB4A02"/>
    <w:rsid w:val="00F95DBD"/>
    <w:rsid w:val="00FB6F4C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2A77A4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  <w:style w:type="table" w:styleId="a9">
    <w:name w:val="Table Grid"/>
    <w:basedOn w:val="a1"/>
    <w:rsid w:val="0061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野口 隆司</cp:lastModifiedBy>
  <cp:revision>7</cp:revision>
  <cp:lastPrinted>2023-07-26T23:20:00Z</cp:lastPrinted>
  <dcterms:created xsi:type="dcterms:W3CDTF">2023-07-23T01:37:00Z</dcterms:created>
  <dcterms:modified xsi:type="dcterms:W3CDTF">2023-07-27T01:41:00Z</dcterms:modified>
</cp:coreProperties>
</file>